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E43" w:rsidRDefault="00864F98" w:rsidP="00864F98">
      <w:pPr>
        <w:spacing w:after="0" w:line="240" w:lineRule="atLeast"/>
        <w:jc w:val="center"/>
        <w:rPr>
          <w:rFonts w:ascii="Times New Roman" w:hAnsi="Times New Roman" w:cs="Times New Roman"/>
          <w:sz w:val="24"/>
          <w:szCs w:val="24"/>
        </w:rPr>
      </w:pPr>
      <w:r w:rsidRPr="00864F98">
        <w:rPr>
          <w:rFonts w:ascii="Times New Roman" w:hAnsi="Times New Roman" w:cs="Times New Roman"/>
          <w:sz w:val="24"/>
          <w:szCs w:val="24"/>
        </w:rPr>
        <w:t>G 32 Momenti vissuti 7</w:t>
      </w:r>
    </w:p>
    <w:p w:rsidR="00864F98" w:rsidRDefault="00864F98" w:rsidP="00864F98">
      <w:pPr>
        <w:spacing w:after="0" w:line="240" w:lineRule="atLeast"/>
        <w:jc w:val="center"/>
        <w:rPr>
          <w:rFonts w:ascii="Times New Roman" w:hAnsi="Times New Roman" w:cs="Times New Roman"/>
          <w:sz w:val="24"/>
          <w:szCs w:val="24"/>
        </w:rPr>
      </w:pPr>
    </w:p>
    <w:p w:rsidR="00864F98" w:rsidRDefault="00864F98" w:rsidP="00864F98">
      <w:pPr>
        <w:spacing w:after="0" w:line="240" w:lineRule="atLeast"/>
        <w:jc w:val="center"/>
        <w:rPr>
          <w:rFonts w:ascii="Times New Roman" w:hAnsi="Times New Roman" w:cs="Times New Roman"/>
          <w:sz w:val="24"/>
          <w:szCs w:val="24"/>
        </w:rPr>
      </w:pPr>
    </w:p>
    <w:p w:rsidR="00864F98" w:rsidRDefault="00864F98" w:rsidP="00864F98">
      <w:pPr>
        <w:spacing w:after="0" w:line="240" w:lineRule="atLeast"/>
        <w:jc w:val="center"/>
        <w:rPr>
          <w:rFonts w:ascii="Times New Roman" w:hAnsi="Times New Roman" w:cs="Times New Roman"/>
          <w:sz w:val="24"/>
          <w:szCs w:val="24"/>
        </w:rPr>
      </w:pPr>
    </w:p>
    <w:p w:rsidR="00864F98" w:rsidRDefault="00864F98" w:rsidP="00864F98">
      <w:pPr>
        <w:spacing w:after="0" w:line="240" w:lineRule="atLeast"/>
        <w:jc w:val="center"/>
        <w:rPr>
          <w:rFonts w:ascii="Times New Roman" w:hAnsi="Times New Roman" w:cs="Times New Roman"/>
          <w:sz w:val="24"/>
          <w:szCs w:val="24"/>
        </w:rPr>
      </w:pPr>
    </w:p>
    <w:p w:rsidR="00864F98" w:rsidRDefault="00864F98" w:rsidP="00864F98">
      <w:pPr>
        <w:spacing w:after="0" w:line="240" w:lineRule="atLeast"/>
        <w:jc w:val="center"/>
        <w:rPr>
          <w:rFonts w:ascii="Times New Roman" w:hAnsi="Times New Roman" w:cs="Times New Roman"/>
          <w:sz w:val="24"/>
          <w:szCs w:val="24"/>
        </w:rPr>
      </w:pPr>
    </w:p>
    <w:p w:rsidR="00864F98" w:rsidRDefault="00CB3BD5" w:rsidP="00864F98">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MOMENTI VISSUTI:</w:t>
      </w:r>
    </w:p>
    <w:p w:rsidR="00864F98" w:rsidRPr="009C19F6" w:rsidRDefault="00864F98" w:rsidP="00864F98">
      <w:pPr>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ab/>
        <w:t xml:space="preserve">Marzo ci ha addentrato progressivamente nel </w:t>
      </w:r>
      <w:r w:rsidRPr="009C19F6">
        <w:rPr>
          <w:rFonts w:ascii="Times New Roman" w:hAnsi="Times New Roman" w:cs="Times New Roman"/>
          <w:b/>
          <w:sz w:val="24"/>
          <w:szCs w:val="24"/>
        </w:rPr>
        <w:t>clima quaresimale e nel mistero pasquale, per esplodere nell’esultanza della risurrezione.</w:t>
      </w:r>
    </w:p>
    <w:p w:rsidR="00864F98" w:rsidRDefault="00864F98" w:rsidP="00864F9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La comunità ha iniziato il suo cammino quaresimale, ponendosi le ceneri sul capo in segno di vera contrizione</w:t>
      </w:r>
      <w:r w:rsidR="00B9745D">
        <w:rPr>
          <w:rFonts w:ascii="Times New Roman" w:hAnsi="Times New Roman" w:cs="Times New Roman"/>
          <w:sz w:val="24"/>
          <w:szCs w:val="24"/>
        </w:rPr>
        <w:t xml:space="preserve"> per le tante </w:t>
      </w:r>
      <w:proofErr w:type="spellStart"/>
      <w:r w:rsidR="00B9745D">
        <w:rPr>
          <w:rFonts w:ascii="Times New Roman" w:hAnsi="Times New Roman" w:cs="Times New Roman"/>
          <w:sz w:val="24"/>
          <w:szCs w:val="24"/>
        </w:rPr>
        <w:t>inconcruenze</w:t>
      </w:r>
      <w:proofErr w:type="spellEnd"/>
      <w:r w:rsidR="00B9745D">
        <w:rPr>
          <w:rFonts w:ascii="Times New Roman" w:hAnsi="Times New Roman" w:cs="Times New Roman"/>
          <w:sz w:val="24"/>
          <w:szCs w:val="24"/>
        </w:rPr>
        <w:t xml:space="preserve"> tra il dire e il fare</w:t>
      </w:r>
      <w:r w:rsidR="004F6AEC">
        <w:rPr>
          <w:rFonts w:ascii="Times New Roman" w:hAnsi="Times New Roman" w:cs="Times New Roman"/>
          <w:sz w:val="24"/>
          <w:szCs w:val="24"/>
        </w:rPr>
        <w:t xml:space="preserve">, ma fiduciosi, nello stesso tempo, dell’infinita misericordia di Gesù, </w:t>
      </w:r>
      <w:r w:rsidR="009C19F6">
        <w:rPr>
          <w:rFonts w:ascii="Times New Roman" w:hAnsi="Times New Roman" w:cs="Times New Roman"/>
          <w:sz w:val="24"/>
          <w:szCs w:val="24"/>
        </w:rPr>
        <w:t>h</w:t>
      </w:r>
      <w:r w:rsidR="004F6AEC">
        <w:rPr>
          <w:rFonts w:ascii="Times New Roman" w:hAnsi="Times New Roman" w:cs="Times New Roman"/>
          <w:sz w:val="24"/>
          <w:szCs w:val="24"/>
        </w:rPr>
        <w:t>a rafforzato la sua speranza e si è impegnata nelle opere buone, gradite a Dio.</w:t>
      </w:r>
    </w:p>
    <w:p w:rsidR="00656F15" w:rsidRDefault="004F6AEC" w:rsidP="00864F9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00656F15">
        <w:rPr>
          <w:rFonts w:ascii="Times New Roman" w:hAnsi="Times New Roman" w:cs="Times New Roman"/>
          <w:sz w:val="24"/>
          <w:szCs w:val="24"/>
        </w:rPr>
        <w:t xml:space="preserve">I primi di marzo abbiamo fatto la </w:t>
      </w:r>
      <w:r w:rsidR="00656F15" w:rsidRPr="009C19F6">
        <w:rPr>
          <w:rFonts w:ascii="Times New Roman" w:hAnsi="Times New Roman" w:cs="Times New Roman"/>
          <w:b/>
          <w:sz w:val="24"/>
          <w:szCs w:val="24"/>
        </w:rPr>
        <w:t>Via Crucis comunitaria</w:t>
      </w:r>
      <w:r w:rsidR="00656F15">
        <w:rPr>
          <w:rFonts w:ascii="Times New Roman" w:hAnsi="Times New Roman" w:cs="Times New Roman"/>
          <w:sz w:val="24"/>
          <w:szCs w:val="24"/>
        </w:rPr>
        <w:t>, per inserire il nostro dolore in quello di Gesù, ridimensionarlo e trovare la forza di viverlo degnamente come Lui.</w:t>
      </w:r>
    </w:p>
    <w:p w:rsidR="00656F15" w:rsidRDefault="00656F15" w:rsidP="00864F9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Anche la </w:t>
      </w:r>
      <w:r w:rsidRPr="009C19F6">
        <w:rPr>
          <w:rFonts w:ascii="Times New Roman" w:hAnsi="Times New Roman" w:cs="Times New Roman"/>
          <w:b/>
          <w:sz w:val="24"/>
          <w:szCs w:val="24"/>
        </w:rPr>
        <w:t>Cena Pasquale</w:t>
      </w:r>
      <w:r>
        <w:rPr>
          <w:rFonts w:ascii="Times New Roman" w:hAnsi="Times New Roman" w:cs="Times New Roman"/>
          <w:sz w:val="24"/>
          <w:szCs w:val="24"/>
        </w:rPr>
        <w:t>, vissuta con partecipazione e in un clima di raccoglimento, ci ha aiutato a prepararci a ricevere il dono grande dell’Eucaristia e del Sacerdozio, due inestimabili sacramenti che Gesù ci ha offerto nell’imminenza della Sua passione.</w:t>
      </w:r>
    </w:p>
    <w:p w:rsidR="004A0DE8" w:rsidRDefault="00656F15" w:rsidP="00864F9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Pr="009C19F6">
        <w:rPr>
          <w:rFonts w:ascii="Times New Roman" w:hAnsi="Times New Roman" w:cs="Times New Roman"/>
          <w:b/>
          <w:sz w:val="24"/>
          <w:szCs w:val="24"/>
        </w:rPr>
        <w:t>Il Venerdì santo</w:t>
      </w:r>
      <w:r>
        <w:rPr>
          <w:rFonts w:ascii="Times New Roman" w:hAnsi="Times New Roman" w:cs="Times New Roman"/>
          <w:sz w:val="24"/>
          <w:szCs w:val="24"/>
        </w:rPr>
        <w:t>, giorno del sacrificio cruento di Gesù, siamo rimasti tutti in silenzio adorante</w:t>
      </w:r>
      <w:r w:rsidR="006C1EDA">
        <w:rPr>
          <w:rFonts w:ascii="Times New Roman" w:hAnsi="Times New Roman" w:cs="Times New Roman"/>
          <w:sz w:val="24"/>
          <w:szCs w:val="24"/>
        </w:rPr>
        <w:t>, pensando al grande mistero d’amore di Dio che non solo si annienta per noi ma si fa condannato, rifiutato, tradito, rinnegato per poterci salvare dalle nostre stoltezze</w:t>
      </w:r>
      <w:r w:rsidR="004A0DE8">
        <w:rPr>
          <w:rFonts w:ascii="Times New Roman" w:hAnsi="Times New Roman" w:cs="Times New Roman"/>
          <w:sz w:val="24"/>
          <w:szCs w:val="24"/>
        </w:rPr>
        <w:t>. Il peccato è la più grande stoltezza dell’uomo, la più grande autocondanna che si dà, crocifiggendo Cristo nel suo cuore, il più grande rischio che corre se, attraverso il pentimento sincero non si decide ad aggrapparsi alla mano divina che si protende nel suo baratro per poterlo salvare.</w:t>
      </w:r>
    </w:p>
    <w:p w:rsidR="00CB3BD5" w:rsidRDefault="004A0DE8" w:rsidP="00864F9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Perché correre questi rischi, perché credere a questo mondo stolto, sedotto da Satana, che va verso la perdizione? La Pasqua ci serva di lezione per allontanarci definitivamente da ogni forma di rifiuto di Dio, per garantirci l’immortalità nella gloria</w:t>
      </w:r>
      <w:r w:rsidR="00CB3BD5">
        <w:rPr>
          <w:rFonts w:ascii="Times New Roman" w:hAnsi="Times New Roman" w:cs="Times New Roman"/>
          <w:sz w:val="24"/>
          <w:szCs w:val="24"/>
        </w:rPr>
        <w:t>.</w:t>
      </w:r>
    </w:p>
    <w:p w:rsidR="00CB3BD5" w:rsidRDefault="00CB3BD5" w:rsidP="00864F98">
      <w:pPr>
        <w:spacing w:after="0" w:line="240" w:lineRule="atLeast"/>
        <w:jc w:val="both"/>
        <w:rPr>
          <w:rFonts w:ascii="Times New Roman" w:hAnsi="Times New Roman" w:cs="Times New Roman"/>
          <w:sz w:val="24"/>
          <w:szCs w:val="24"/>
        </w:rPr>
      </w:pPr>
    </w:p>
    <w:p w:rsidR="004F6AEC" w:rsidRDefault="00CB3BD5" w:rsidP="00CB3BD5">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MOMENTI DA VIVERE:</w:t>
      </w:r>
    </w:p>
    <w:p w:rsidR="00CB3BD5" w:rsidRDefault="00CB3BD5" w:rsidP="00CB3BD5">
      <w:pPr>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Un dono quasi inatteso, in quest’anno della Misericordia, è stato la scoperta di avere in casa </w:t>
      </w:r>
      <w:r w:rsidRPr="009C19F6">
        <w:rPr>
          <w:rFonts w:ascii="Times New Roman" w:hAnsi="Times New Roman" w:cs="Times New Roman"/>
          <w:b/>
          <w:sz w:val="24"/>
          <w:szCs w:val="24"/>
        </w:rPr>
        <w:t>una reliquia certificata della Croce di Gesù</w:t>
      </w:r>
      <w:r>
        <w:rPr>
          <w:rFonts w:ascii="Times New Roman" w:hAnsi="Times New Roman" w:cs="Times New Roman"/>
          <w:sz w:val="24"/>
          <w:szCs w:val="24"/>
        </w:rPr>
        <w:t>. Ho pensato di fare cosa gradita porta</w:t>
      </w:r>
      <w:r w:rsidR="009C19F6">
        <w:rPr>
          <w:rFonts w:ascii="Times New Roman" w:hAnsi="Times New Roman" w:cs="Times New Roman"/>
          <w:sz w:val="24"/>
          <w:szCs w:val="24"/>
        </w:rPr>
        <w:t>ndola</w:t>
      </w:r>
      <w:r>
        <w:rPr>
          <w:rFonts w:ascii="Times New Roman" w:hAnsi="Times New Roman" w:cs="Times New Roman"/>
          <w:sz w:val="24"/>
          <w:szCs w:val="24"/>
        </w:rPr>
        <w:t xml:space="preserve"> in tutte le case che ne fanno richiesta, perché la Croce di Gesù è benedizione</w:t>
      </w:r>
      <w:r w:rsidR="004F19A3">
        <w:rPr>
          <w:rFonts w:ascii="Times New Roman" w:hAnsi="Times New Roman" w:cs="Times New Roman"/>
          <w:sz w:val="24"/>
          <w:szCs w:val="24"/>
        </w:rPr>
        <w:t>. Si realizza tutt</w:t>
      </w:r>
      <w:r w:rsidR="00D1558D">
        <w:rPr>
          <w:rFonts w:ascii="Times New Roman" w:hAnsi="Times New Roman" w:cs="Times New Roman"/>
          <w:sz w:val="24"/>
          <w:szCs w:val="24"/>
        </w:rPr>
        <w:t>o</w:t>
      </w:r>
      <w:r w:rsidR="004F19A3">
        <w:rPr>
          <w:rFonts w:ascii="Times New Roman" w:hAnsi="Times New Roman" w:cs="Times New Roman"/>
          <w:sz w:val="24"/>
          <w:szCs w:val="24"/>
        </w:rPr>
        <w:t xml:space="preserve"> in un semplice momento di preghiera in cui si recita il </w:t>
      </w:r>
      <w:proofErr w:type="spellStart"/>
      <w:r w:rsidR="004F19A3">
        <w:rPr>
          <w:rFonts w:ascii="Times New Roman" w:hAnsi="Times New Roman" w:cs="Times New Roman"/>
          <w:sz w:val="24"/>
          <w:szCs w:val="24"/>
        </w:rPr>
        <w:t>Trisagio</w:t>
      </w:r>
      <w:proofErr w:type="spellEnd"/>
      <w:r w:rsidR="004F19A3">
        <w:rPr>
          <w:rFonts w:ascii="Times New Roman" w:hAnsi="Times New Roman" w:cs="Times New Roman"/>
          <w:sz w:val="24"/>
          <w:szCs w:val="24"/>
        </w:rPr>
        <w:t xml:space="preserve"> alla Santissima Trinità. Si fa poi un momento di silenzio adorante nel quale tutti i membri della</w:t>
      </w:r>
      <w:r w:rsidR="00404532">
        <w:rPr>
          <w:rFonts w:ascii="Times New Roman" w:hAnsi="Times New Roman" w:cs="Times New Roman"/>
          <w:sz w:val="24"/>
          <w:szCs w:val="24"/>
        </w:rPr>
        <w:t xml:space="preserve"> famiglia chiedono delle grazie a Gesù e poi</w:t>
      </w:r>
      <w:r w:rsidR="00102EE4">
        <w:rPr>
          <w:rFonts w:ascii="Times New Roman" w:hAnsi="Times New Roman" w:cs="Times New Roman"/>
          <w:sz w:val="24"/>
          <w:szCs w:val="24"/>
        </w:rPr>
        <w:t>, con una Salve Regina,</w:t>
      </w:r>
      <w:r w:rsidR="00404532">
        <w:rPr>
          <w:rFonts w:ascii="Times New Roman" w:hAnsi="Times New Roman" w:cs="Times New Roman"/>
          <w:sz w:val="24"/>
          <w:szCs w:val="24"/>
        </w:rPr>
        <w:t xml:space="preserve"> si affidano le nostre richieste alla Madonna</w:t>
      </w:r>
      <w:r w:rsidR="00B02B97">
        <w:rPr>
          <w:rFonts w:ascii="Times New Roman" w:hAnsi="Times New Roman" w:cs="Times New Roman"/>
          <w:sz w:val="24"/>
          <w:szCs w:val="24"/>
        </w:rPr>
        <w:t xml:space="preserve"> </w:t>
      </w:r>
      <w:r w:rsidR="00102EE4">
        <w:rPr>
          <w:rFonts w:ascii="Times New Roman" w:hAnsi="Times New Roman" w:cs="Times New Roman"/>
          <w:sz w:val="24"/>
          <w:szCs w:val="24"/>
        </w:rPr>
        <w:t xml:space="preserve">perché sia Lei a farsi Mediatrice presso Gesù. Chi non si è </w:t>
      </w:r>
      <w:r w:rsidR="00D1558D">
        <w:rPr>
          <w:rFonts w:ascii="Times New Roman" w:hAnsi="Times New Roman" w:cs="Times New Roman"/>
          <w:sz w:val="24"/>
          <w:szCs w:val="24"/>
        </w:rPr>
        <w:t xml:space="preserve">ancora </w:t>
      </w:r>
      <w:r w:rsidR="00102EE4">
        <w:rPr>
          <w:rFonts w:ascii="Times New Roman" w:hAnsi="Times New Roman" w:cs="Times New Roman"/>
          <w:sz w:val="24"/>
          <w:szCs w:val="24"/>
        </w:rPr>
        <w:t>mess</w:t>
      </w:r>
      <w:r w:rsidR="00D1558D">
        <w:rPr>
          <w:rFonts w:ascii="Times New Roman" w:hAnsi="Times New Roman" w:cs="Times New Roman"/>
          <w:sz w:val="24"/>
          <w:szCs w:val="24"/>
        </w:rPr>
        <w:t>o</w:t>
      </w:r>
      <w:r w:rsidR="00102EE4">
        <w:rPr>
          <w:rFonts w:ascii="Times New Roman" w:hAnsi="Times New Roman" w:cs="Times New Roman"/>
          <w:sz w:val="24"/>
          <w:szCs w:val="24"/>
        </w:rPr>
        <w:t xml:space="preserve"> in lista può farlo.</w:t>
      </w:r>
    </w:p>
    <w:p w:rsidR="00102EE4" w:rsidRDefault="00102EE4" w:rsidP="00CB3BD5">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00D1558D">
        <w:rPr>
          <w:rFonts w:ascii="Times New Roman" w:hAnsi="Times New Roman" w:cs="Times New Roman"/>
          <w:sz w:val="24"/>
          <w:szCs w:val="24"/>
        </w:rPr>
        <w:t>I</w:t>
      </w:r>
      <w:r>
        <w:rPr>
          <w:rFonts w:ascii="Times New Roman" w:hAnsi="Times New Roman" w:cs="Times New Roman"/>
          <w:sz w:val="24"/>
          <w:szCs w:val="24"/>
        </w:rPr>
        <w:t xml:space="preserve">l </w:t>
      </w:r>
      <w:r w:rsidRPr="00D1558D">
        <w:rPr>
          <w:rFonts w:ascii="Times New Roman" w:hAnsi="Times New Roman" w:cs="Times New Roman"/>
          <w:b/>
          <w:sz w:val="24"/>
          <w:szCs w:val="24"/>
        </w:rPr>
        <w:t>22 april</w:t>
      </w:r>
      <w:r w:rsidR="00D1558D" w:rsidRPr="00D1558D">
        <w:rPr>
          <w:rFonts w:ascii="Times New Roman" w:hAnsi="Times New Roman" w:cs="Times New Roman"/>
          <w:b/>
          <w:sz w:val="24"/>
          <w:szCs w:val="24"/>
        </w:rPr>
        <w:t>e</w:t>
      </w:r>
      <w:r w:rsidRPr="00D1558D">
        <w:rPr>
          <w:rFonts w:ascii="Times New Roman" w:hAnsi="Times New Roman" w:cs="Times New Roman"/>
          <w:b/>
          <w:sz w:val="24"/>
          <w:szCs w:val="24"/>
        </w:rPr>
        <w:t>, venerdì</w:t>
      </w:r>
      <w:r w:rsidR="00D1558D" w:rsidRPr="00D1558D">
        <w:rPr>
          <w:rFonts w:ascii="Times New Roman" w:hAnsi="Times New Roman" w:cs="Times New Roman"/>
          <w:b/>
          <w:sz w:val="24"/>
          <w:szCs w:val="24"/>
        </w:rPr>
        <w:t>, ci sarà</w:t>
      </w:r>
      <w:r w:rsidRPr="00D1558D">
        <w:rPr>
          <w:rFonts w:ascii="Times New Roman" w:hAnsi="Times New Roman" w:cs="Times New Roman"/>
          <w:b/>
          <w:sz w:val="24"/>
          <w:szCs w:val="24"/>
        </w:rPr>
        <w:t xml:space="preserve"> La Giornata Eucaristica Sacerdotale</w:t>
      </w:r>
      <w:r>
        <w:rPr>
          <w:rFonts w:ascii="Times New Roman" w:hAnsi="Times New Roman" w:cs="Times New Roman"/>
          <w:sz w:val="24"/>
          <w:szCs w:val="24"/>
        </w:rPr>
        <w:t xml:space="preserve"> con l’adorazione a turno secondo gli impegni presi; alle ore 18 ci sarà </w:t>
      </w:r>
      <w:r w:rsidRPr="00D1558D">
        <w:rPr>
          <w:rFonts w:ascii="Times New Roman" w:hAnsi="Times New Roman" w:cs="Times New Roman"/>
          <w:b/>
          <w:sz w:val="24"/>
          <w:szCs w:val="24"/>
        </w:rPr>
        <w:t>La Preghiera del cuore</w:t>
      </w:r>
      <w:r>
        <w:rPr>
          <w:rFonts w:ascii="Times New Roman" w:hAnsi="Times New Roman" w:cs="Times New Roman"/>
          <w:sz w:val="24"/>
          <w:szCs w:val="24"/>
        </w:rPr>
        <w:t xml:space="preserve"> per tutti.</w:t>
      </w:r>
    </w:p>
    <w:p w:rsidR="00D1558D" w:rsidRDefault="00102EE4" w:rsidP="00CB3BD5">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Con l’inizio del mese di Maggio inizierà il pellegrinaggio della Madonna nelle nostre case per la recita del S. Rosario. </w:t>
      </w:r>
    </w:p>
    <w:p w:rsidR="00102EE4" w:rsidRDefault="00102EE4" w:rsidP="00D1558D">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Sarebbe bene avere nelle case </w:t>
      </w:r>
      <w:r w:rsidRPr="00D1558D">
        <w:rPr>
          <w:rFonts w:ascii="Times New Roman" w:hAnsi="Times New Roman" w:cs="Times New Roman"/>
          <w:b/>
          <w:sz w:val="24"/>
          <w:szCs w:val="24"/>
        </w:rPr>
        <w:t>un altarino permanente</w:t>
      </w:r>
      <w:r>
        <w:rPr>
          <w:rFonts w:ascii="Times New Roman" w:hAnsi="Times New Roman" w:cs="Times New Roman"/>
          <w:sz w:val="24"/>
          <w:szCs w:val="24"/>
        </w:rPr>
        <w:t xml:space="preserve"> con un’immagine sacra: l’angolo della preghiera. Dove ci sono bambini, affidare a loro il compito di non far mancare un lumino o un fiorellino. Sono troppi i giovani, nei nostri giorni, vittime della disperazione, coltiviamo nei nostri piccoli una fede </w:t>
      </w:r>
      <w:r w:rsidR="00D1558D">
        <w:rPr>
          <w:rFonts w:ascii="Times New Roman" w:hAnsi="Times New Roman" w:cs="Times New Roman"/>
          <w:sz w:val="24"/>
          <w:szCs w:val="24"/>
        </w:rPr>
        <w:t>viva, una ferma speranza e una carità ardente</w:t>
      </w:r>
      <w:r>
        <w:rPr>
          <w:rFonts w:ascii="Times New Roman" w:hAnsi="Times New Roman" w:cs="Times New Roman"/>
          <w:sz w:val="24"/>
          <w:szCs w:val="24"/>
        </w:rPr>
        <w:t>, come ci dice Madre Speranza. Non siamo timorosi di fronte all’ateismo dilagante, è un inganno diabolico, lui è molto astuto e vuole distruggerci, non dobbiamo permetterglielo</w:t>
      </w:r>
      <w:r w:rsidR="009C19F6">
        <w:rPr>
          <w:rFonts w:ascii="Times New Roman" w:hAnsi="Times New Roman" w:cs="Times New Roman"/>
          <w:sz w:val="24"/>
          <w:szCs w:val="24"/>
        </w:rPr>
        <w:t>: le difficoltà si possono superare, le offese si possono perdonare, la povertà si può abbracciare, come ha fatto Gesù ma mai disperare. La preghiera in famiglia aiuta a trovare la forza per superare tutte le avversità.</w:t>
      </w:r>
    </w:p>
    <w:p w:rsidR="009C19F6" w:rsidRPr="00CB3BD5" w:rsidRDefault="009C19F6" w:rsidP="00CB3BD5">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Ai nostri bimbi che in questa primavera faranno </w:t>
      </w:r>
      <w:r w:rsidRPr="00D1558D">
        <w:rPr>
          <w:rFonts w:ascii="Times New Roman" w:hAnsi="Times New Roman" w:cs="Times New Roman"/>
          <w:b/>
          <w:sz w:val="24"/>
          <w:szCs w:val="24"/>
        </w:rPr>
        <w:t>la loro Prima Comunione</w:t>
      </w:r>
      <w:r>
        <w:rPr>
          <w:rFonts w:ascii="Times New Roman" w:hAnsi="Times New Roman" w:cs="Times New Roman"/>
          <w:sz w:val="24"/>
          <w:szCs w:val="24"/>
        </w:rPr>
        <w:t xml:space="preserve">: </w:t>
      </w:r>
      <w:r w:rsidRPr="00D1558D">
        <w:rPr>
          <w:rFonts w:ascii="Times New Roman" w:hAnsi="Times New Roman" w:cs="Times New Roman"/>
          <w:b/>
          <w:sz w:val="24"/>
          <w:szCs w:val="24"/>
        </w:rPr>
        <w:t>Sara, Miriam di Catania, Martina, Giampaolo</w:t>
      </w:r>
      <w:r>
        <w:rPr>
          <w:rFonts w:ascii="Times New Roman" w:hAnsi="Times New Roman" w:cs="Times New Roman"/>
          <w:sz w:val="24"/>
          <w:szCs w:val="24"/>
        </w:rPr>
        <w:t xml:space="preserve"> e chissà quanti altri di cui non mi è giunta notizia, i nostri più cari auguri. Custodite la presenza di Gesù nel vostro cuore, come faceva Madre Speranza da piccola.</w:t>
      </w:r>
    </w:p>
    <w:sectPr w:rsidR="009C19F6" w:rsidRPr="00CB3BD5" w:rsidSect="00D1558D">
      <w:pgSz w:w="11906" w:h="16838"/>
      <w:pgMar w:top="1417"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864F98"/>
    <w:rsid w:val="00102EE4"/>
    <w:rsid w:val="00404532"/>
    <w:rsid w:val="004A0DE8"/>
    <w:rsid w:val="004F19A3"/>
    <w:rsid w:val="004F6AEC"/>
    <w:rsid w:val="00656F15"/>
    <w:rsid w:val="006C1EDA"/>
    <w:rsid w:val="00864F98"/>
    <w:rsid w:val="009C19F6"/>
    <w:rsid w:val="00B02B97"/>
    <w:rsid w:val="00B9745D"/>
    <w:rsid w:val="00BB1E43"/>
    <w:rsid w:val="00CB3BD5"/>
    <w:rsid w:val="00D1558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B1E4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558</Words>
  <Characters>3181</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2016-03-30T13:16:00Z</dcterms:created>
  <dcterms:modified xsi:type="dcterms:W3CDTF">2016-03-30T13:16:00Z</dcterms:modified>
</cp:coreProperties>
</file>